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5727" w:rsidRPr="00FD5727" w:rsidRDefault="00FD5727" w:rsidP="00FD5727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56"/>
          <w:szCs w:val="56"/>
          <w:lang w:eastAsia="hu-HU"/>
        </w:rPr>
      </w:pPr>
      <w:r w:rsidRPr="00FD5727">
        <w:rPr>
          <w:rFonts w:ascii="Arial" w:eastAsia="Times New Roman" w:hAnsi="Arial" w:cs="Arial"/>
          <w:b/>
          <w:bCs/>
          <w:sz w:val="56"/>
          <w:szCs w:val="56"/>
          <w:lang w:eastAsia="hu-HU"/>
        </w:rPr>
        <w:t>Felhasználási feltételek</w:t>
      </w:r>
    </w:p>
    <w:p w:rsidR="00FD5727" w:rsidRPr="00FD5727" w:rsidRDefault="00FD5727" w:rsidP="00FD5727">
      <w:pPr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FD572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Felhasználási feltételek tartalma</w:t>
      </w:r>
    </w:p>
    <w:p w:rsidR="00FD5727" w:rsidRPr="00FD5727" w:rsidRDefault="00FD5727" w:rsidP="00FD57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FD5727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1. A felhasználási feltételeket a </w:t>
      </w:r>
      <w:proofErr w:type="spellStart"/>
      <w:r w:rsidRPr="00FD5727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Basten</w:t>
      </w:r>
      <w:proofErr w:type="spellEnd"/>
      <w:r w:rsidRPr="00FD5727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 Sport Kft. (</w:t>
      </w:r>
      <w:r w:rsidR="00D04FF5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2213 Monorierdő, Bokor utca 13/E 2.a.)</w:t>
      </w:r>
      <w:r w:rsidRPr="00FD5727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.</w:t>
      </w:r>
      <w:r w:rsidRPr="00FD5727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; továbbiakban: Szolgáltató) és Varró Tina </w:t>
      </w:r>
      <w:proofErr w:type="spellStart"/>
      <w:r w:rsidRPr="00FD5727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e.v</w:t>
      </w:r>
      <w:proofErr w:type="spellEnd"/>
      <w:r w:rsidRPr="00FD5727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. (</w:t>
      </w:r>
      <w:r w:rsidRPr="00FD5727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2200 Monor, Kossuth Lajos utca 77. 2/1.; továbbiakban: Szolgáltató) </w:t>
      </w:r>
      <w:r w:rsidRPr="00FD5727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által üzemeltetett weboldal (https://www.probodyakademia.hu) oldalain elérhető információkkal összefüggő szolgáltatás igénybe vevője (Felhasználó) általi használatának feltételeit tartalmazza.</w:t>
      </w:r>
    </w:p>
    <w:p w:rsidR="00FD5727" w:rsidRPr="00FD5727" w:rsidRDefault="00FD5727" w:rsidP="00FD57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FD5727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2. Felhasználónak minősül a weboldal látogatója, az ott elérhető szolgáltatások használója. Amennyiben a Felhasználó az oldal bármely elemének használatát elkezdi, úgy elfogadja a jelen Szabályzatban foglalt feltételeket.</w:t>
      </w:r>
    </w:p>
    <w:p w:rsidR="00FD5727" w:rsidRPr="00FD5727" w:rsidRDefault="00FD5727" w:rsidP="00FD57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FD5727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3. A Szolgáltatás használatának megkezdésével a Felhasználó elfogadja </w:t>
      </w:r>
      <w:proofErr w:type="gramStart"/>
      <w:r w:rsidRPr="00FD5727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</w:t>
      </w:r>
      <w:proofErr w:type="gramEnd"/>
      <w:r w:rsidRPr="00FD5727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 igénybevétel továbbiakban részletezett feltételeit. A Szolgáltató bármikor jogosult a feltételek egyoldalú módosítására olyan formában, hogy a változásokról rövid felhívás formájában jelen oldalon tájékoztatja a Felhasználót. A módosításokat követően a Szolgáltatás további használatával a Felhasználó elfogadja a feltételek módosítását. A weboldal működésével kapcsolatosan kiadott valamennyi tájékoztatás illetve kapcsolódó dokumentumok a Szabályzat részeként kötelezőek minden Felhasználóra.</w:t>
      </w:r>
    </w:p>
    <w:p w:rsidR="00FD5727" w:rsidRPr="00FD5727" w:rsidRDefault="00FD5727" w:rsidP="00FD57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FD572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Szolgáltatás jellemzői</w:t>
      </w:r>
    </w:p>
    <w:p w:rsidR="00FD5727" w:rsidRPr="00FD5727" w:rsidRDefault="00FD5727" w:rsidP="00FD57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FD5727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1.     A Szolgáltatás célja, hogy a Szolgáltató működésével kapcsolatos információkat a Felhasználók részére elérhetővé tegye, az általa indított képzésekről információt osszon meg, valamint regisztráció útján jelentkezési felületet biztosítson a Felhasználó részére.</w:t>
      </w:r>
    </w:p>
    <w:p w:rsidR="00FD5727" w:rsidRPr="00FD5727" w:rsidRDefault="00FD5727" w:rsidP="00FD57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FD5727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2.     A Felhasználó az oldalon állás keresési/kínálati céllal hirdetést adhat fel. A Felhasználók által elhelyezett hirdetés valóság tartalmát a Szolgáltató nem ellenőrzi, az ebből eredő kellemetlenségek, anyagi- és/vagy erkölcsi károkért felelősséget nem vállal!</w:t>
      </w:r>
    </w:p>
    <w:p w:rsidR="00FD5727" w:rsidRPr="00FD5727" w:rsidRDefault="00FD5727" w:rsidP="00FD57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FD572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Szolgáltatás részei, regisztráció</w:t>
      </w:r>
    </w:p>
    <w:p w:rsidR="00FD5727" w:rsidRPr="00FD5727" w:rsidRDefault="00FD5727" w:rsidP="00FD57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FD5727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1. A regisztráció folyamata a Szolgáltatás regisztrációs ívének valós adatokkal történő kitöltésével kezdődik. A regisztrációs adatok megadása és a feltételek elfogadása után a Felhasználó által megadott e-mail címre a Szolgáltató automatikus igazoló levelet küld. </w:t>
      </w:r>
    </w:p>
    <w:p w:rsidR="00FD5727" w:rsidRPr="00FD5727" w:rsidRDefault="00FD5727" w:rsidP="00FD57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FD5727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2. A Regisztrált felhasználók számára további funkciók vállnak elérhetővé. Lehetőséget kap hírlevélre való feliratkozásra, álláskeresési hirdetést adhat fel, jelentkezhet a Szolgáltató által meghirdetett képzésekre, valamint megjegyzést helyezhet el az oldalon működő vendégkönyvbe.</w:t>
      </w:r>
    </w:p>
    <w:p w:rsidR="00FD5727" w:rsidRPr="00FD5727" w:rsidRDefault="00FD5727" w:rsidP="00FD57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FD5727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3. A Regisztrált felhasználó a jelentkezési lap kitöltésével, adatainak megadásával, az adott képzésre vonatkozó jelentkezési díj megfizetésével a Szolgáltató részére, felnőttképzési jogviszonyt hoz létre a Szolgáltató és a felhasználó között. A jelentkezési díj megfizetésével, a regisztráló elfogadja azt, hogy a jogviszonyt szabályozó Felnőttképzési és Tanulmányi Szerződést az első beiratkozási vagy képzési napon írja alá.</w:t>
      </w:r>
    </w:p>
    <w:p w:rsidR="00FD5727" w:rsidRPr="00FD5727" w:rsidRDefault="00FD5727" w:rsidP="00FD57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FD5727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lastRenderedPageBreak/>
        <w:t>4. A Szolgáltató a képzésben való részvétel lemondásra vonatkozó információkat a részletes képzési tájékoztatóban rögzíti.</w:t>
      </w:r>
    </w:p>
    <w:p w:rsidR="00FD5727" w:rsidRPr="00FD5727" w:rsidRDefault="00FD5727" w:rsidP="00FD57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FD5727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5. A felhasználó a jelentkezési díj megfizetésével maradéktalanul elfogadja a képzésre vonatkozó előírásokat és feltételeket. Kérdés, vagy speciális igények esetén a Szolgáltató ügyfélszolgálatához lehet fordulni.</w:t>
      </w:r>
    </w:p>
    <w:p w:rsidR="00FD5727" w:rsidRPr="00FD5727" w:rsidRDefault="00FD5727" w:rsidP="00FD57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FD572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Szolgáltatás használata során lehetséges jogsértések, következményeik</w:t>
      </w:r>
    </w:p>
    <w:p w:rsidR="00FD5727" w:rsidRPr="00FD5727" w:rsidRDefault="00FD5727" w:rsidP="00FD57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FD5727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1. Tilos bármilyen olyan rendszer vagy megoldás használata, amely a Szolgáltatás jelen szabályzatában nem engedélyezett, vagy a Szolgáltatás üzemeltetését bári módon akadályozza, illetve lehetetlenné teszi.</w:t>
      </w:r>
    </w:p>
    <w:p w:rsidR="00FD5727" w:rsidRPr="00FD5727" w:rsidRDefault="00FD5727" w:rsidP="00FD57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FD5727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2.A Szolgáltatáshoz kapcsolódó szerzői jogok a Szolgáltató illetik meg. A Szolgáltatás rendeltetésszerű használatával velejáró olvasáson, képernyőn történő megjelenítésen és az ehhez szükséges ideiglenes többszörözésen, továbbá a személyes, nem-kereskedelmi célból történő merevlemezre történő lementésen és kinyomtatáson túl semmilyen egyéb formában nem használható fel vagy hasznosítható a Szolgáltató előzetes írásbeli engedélye nélkül.</w:t>
      </w:r>
    </w:p>
    <w:p w:rsidR="00FD5727" w:rsidRPr="00FD5727" w:rsidRDefault="00FD5727" w:rsidP="00FD57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FD5727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3.A Szolgáltatás kizárólag a hatályos jogszabályok keretei között, harmadik személyek és a Szolgáltató jogainak sérelme nélkül, illetve a jelen Szabályzat betartása mellett használható. Amennyiben valamely Felhasználó a jelen Szabályzat rendelkezéseibe vagy jogszabályba ütközően, vagy egyébként visszaélésszerűen használja a Szolgáltatást, a Szolgáltató jogosult a Felhasználó hozzáférési jogait felfüggeszteni, megszüntetni, továbbá felhasználói adatait és a Felhasználó által összegyűjtött, illetve közzé- vagy elérhetővé tett információkat előzetes értesítés nélkül törölni. Ezek az intézkedések a Felhasználóval szemben más néven történő bejelentkezés vagy más adataival történő visszaélés esetén is alkalmazhatóak.</w:t>
      </w:r>
    </w:p>
    <w:p w:rsidR="00FD5727" w:rsidRPr="00FD5727" w:rsidRDefault="00FD5727" w:rsidP="00FD57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FD5727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4. Amennyiben a Szolgáltató tudomására jut, hogy a Szolgáltatás keretén belül jogsértő információ található, a vonatkozó jogszabályi követelményeknek megfelelően jár el az információ eltávolítása vagy a hozzáférés nem biztosítása tekintetében, beleértve a Saját Startlapok tartalmának előzetes értesítés nélküli módosítását illetve törlését.</w:t>
      </w:r>
    </w:p>
    <w:p w:rsidR="00FD5727" w:rsidRPr="00FD5727" w:rsidRDefault="00FD5727" w:rsidP="00FD57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FD572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Felelősség</w:t>
      </w:r>
    </w:p>
    <w:p w:rsidR="00FD5727" w:rsidRPr="00FD5727" w:rsidRDefault="00FD5727" w:rsidP="00FD57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FD5727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1. Az Üzemeltető a Szolgáltatása során a felhasználó által megadott állapotban teszi elérhetővé valamennyi tartalmat. Annak pontosságáért, hibamentes működéséért, teljességéért, megbízhatóságáért a Szolgáltató felelősséget nem vállal. A Szolgáltató továbbá nem felel a rajta kívül álló okokból (pl. Internetes hálózati zavar) eredő hibákért és azok következményeiért.</w:t>
      </w:r>
    </w:p>
    <w:p w:rsidR="00FD5727" w:rsidRPr="00FD5727" w:rsidRDefault="00FD5727" w:rsidP="00FD57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FD5727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2. A Szolgáltató nem felel a Felhasználók által hiányosan, tévesen közölt információk okozta károkért.</w:t>
      </w:r>
    </w:p>
    <w:p w:rsidR="00FD5727" w:rsidRPr="00FD5727" w:rsidRDefault="00FD5727" w:rsidP="00FD57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FD5727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3. Amennyiben a Felhasználó magatartása következtében vagy azzal összefüggésben harmadik személy vagy bármely hatóság illetve bíróság a Szolgáltatóval szemben bármilyen igényt támaszt, illetve eljárást indít, a Felhasználó köteles minden, a Szolgáltató által megkövetelt intézkedést megtenni és a Szolgáltatónak megtéríteni minden olyan kárt, vagyoni hátrányt és költséget, ami a Szolgáltatót a Felhasználó bármely jogellenes magatartása miatt vagy azzal összefüggésben éri.</w:t>
      </w:r>
    </w:p>
    <w:p w:rsidR="00FD5727" w:rsidRPr="00FD5727" w:rsidRDefault="00FD5727" w:rsidP="00FD57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FD5727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lastRenderedPageBreak/>
        <w:t>4. Az információs rendszerek biztonságát sértő magatartásokkal okozott, vagy azokkal összefüggésben keletkezett károkért kizárólag az ilyen magatartások megvalósítója a felelős, ezért a Szolgáltató a felelősségét kizárja, ideértve a vírusok vagy egyéb károkozásra alkalmas szoftverek használatát vagy terjesztését, a Szolgáltató birtokában lévő személyes és egyéb adatokhoz való jogosulatlan hozzáférést, azok megsemmisítését, károsítását vagy nyilvánosságra hozatalát és egyéb hacker-tevékenységeket is.</w:t>
      </w:r>
    </w:p>
    <w:p w:rsidR="00FD5727" w:rsidRPr="00FD5727" w:rsidRDefault="00FD5727" w:rsidP="00FD57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FD5727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5. A Felhasználó felelőssége a Szolgáltatás használatával összefüggésben elkövetett jogsértésért a regisztrációja megszűnését követően is fennáll.</w:t>
      </w:r>
    </w:p>
    <w:p w:rsidR="00FD5727" w:rsidRPr="00FD5727" w:rsidRDefault="00FD5727" w:rsidP="00FD57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FD572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A regisztráció megszűnése</w:t>
      </w:r>
    </w:p>
    <w:p w:rsidR="00FD5727" w:rsidRPr="00FD5727" w:rsidRDefault="00FD5727" w:rsidP="00FD57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FD5727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1. A regisztráció azonnali hatállyal megszűnik: a Szolgáltatás megszüntetésével, a Felhasználó regisztrációjának a Szolgáltató általi törlésével, illetve a Felhasználó önkéntes regisztrációtörlésével a regisztráció törlésekor. </w:t>
      </w:r>
    </w:p>
    <w:p w:rsidR="00000000" w:rsidRDefault="00000000"/>
    <w:sectPr w:rsidR="00654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727"/>
    <w:rsid w:val="002811B0"/>
    <w:rsid w:val="0033007B"/>
    <w:rsid w:val="00D04FF5"/>
    <w:rsid w:val="00FD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8AF1"/>
  <w15:chartTrackingRefBased/>
  <w15:docId w15:val="{AD8FAB68-9588-4AAD-AC92-840DC99A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FD57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FD572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D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D5727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FD57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86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74376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22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265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17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58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9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860</Words>
  <Characters>5938</Characters>
  <Application>Microsoft Office Word</Application>
  <DocSecurity>0</DocSecurity>
  <Lines>92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Ricsi</dc:creator>
  <cp:keywords/>
  <dc:description/>
  <cp:lastModifiedBy>Tina Varró</cp:lastModifiedBy>
  <cp:revision>2</cp:revision>
  <dcterms:created xsi:type="dcterms:W3CDTF">2022-10-01T12:00:00Z</dcterms:created>
  <dcterms:modified xsi:type="dcterms:W3CDTF">2025-07-10T19:47:00Z</dcterms:modified>
</cp:coreProperties>
</file>